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0B01BA">
              <w:t>November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0B01BA">
              <w:t>2017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3046"/>
        <w:gridCol w:w="1890"/>
        <w:gridCol w:w="1890"/>
        <w:gridCol w:w="1891"/>
        <w:gridCol w:w="1891"/>
        <w:gridCol w:w="1891"/>
        <w:gridCol w:w="1891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A9589D09DFBD48FEBFBDA0EFF8D576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782666">
            <w:pPr>
              <w:pStyle w:val="Days"/>
            </w:pPr>
            <w:sdt>
              <w:sdtPr>
                <w:id w:val="-1020851123"/>
                <w:placeholder>
                  <w:docPart w:val="4A550103F0B440339EA0324A0F9B193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782666">
            <w:pPr>
              <w:pStyle w:val="Days"/>
            </w:pPr>
            <w:sdt>
              <w:sdtPr>
                <w:id w:val="1121034790"/>
                <w:placeholder>
                  <w:docPart w:val="666EA9C69CBD4AAB871A4D82AA97292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782666">
            <w:pPr>
              <w:pStyle w:val="Days"/>
            </w:pPr>
            <w:sdt>
              <w:sdtPr>
                <w:id w:val="-328132386"/>
                <w:placeholder>
                  <w:docPart w:val="3F0A7EB93639491CA0C46239DAF4624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782666">
            <w:pPr>
              <w:pStyle w:val="Days"/>
            </w:pPr>
            <w:sdt>
              <w:sdtPr>
                <w:id w:val="1241452743"/>
                <w:placeholder>
                  <w:docPart w:val="71BC10E7BFD14F10B373F7887887BA3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782666">
            <w:pPr>
              <w:pStyle w:val="Days"/>
            </w:pPr>
            <w:sdt>
              <w:sdtPr>
                <w:id w:val="-65336403"/>
                <w:placeholder>
                  <w:docPart w:val="76B2F79E9701445589BB1B7A32C2EC2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782666">
            <w:pPr>
              <w:pStyle w:val="Days"/>
            </w:pPr>
            <w:sdt>
              <w:sdtPr>
                <w:id w:val="825547652"/>
                <w:placeholder>
                  <w:docPart w:val="2C88E5A624204B79B9282E7ADF1BDF9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B01BA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B01BA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B01B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B01BA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B01B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B01BA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6246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624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B01B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B01B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B01BA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B01B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B01B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B01B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B01B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B01BA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B01B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B01B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B01B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B01B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B01BA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B01B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B01B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B01BA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0B01BA">
              <w:rPr>
                <w:noProof/>
              </w:rPr>
              <w:t>4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 w:rsidP="000B01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01BA" w:rsidRPr="000B01BA" w:rsidRDefault="000B01BA" w:rsidP="000B01BA">
            <w:r w:rsidRPr="000B01BA">
              <w:t>Open Ride</w:t>
            </w:r>
          </w:p>
          <w:p w:rsidR="00F8354F" w:rsidRDefault="000B01BA" w:rsidP="000B01BA">
            <w:r w:rsidRPr="000B01BA"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 w:rsidP="000B01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01BA" w:rsidRPr="000B01BA" w:rsidRDefault="000B01BA" w:rsidP="000B01BA">
            <w:r w:rsidRPr="000B01BA">
              <w:t>Open Ride</w:t>
            </w:r>
          </w:p>
          <w:p w:rsidR="00F8354F" w:rsidRDefault="000B01BA" w:rsidP="000B01BA">
            <w:r w:rsidRPr="000B01BA"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B01B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B01B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B01B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B01B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B01B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B01B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B01BA">
              <w:rPr>
                <w:noProof/>
              </w:rPr>
              <w:t>11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 w:rsidP="000B01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0B01BA" w:rsidRPr="000B01BA" w:rsidRDefault="000B01BA" w:rsidP="000B01BA">
            <w:r w:rsidRPr="000B01BA">
              <w:t>Open Ride</w:t>
            </w:r>
          </w:p>
          <w:p w:rsidR="00F8354F" w:rsidRDefault="000B01BA" w:rsidP="000B01BA">
            <w:r w:rsidRPr="000B01BA"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 w:rsidP="000B01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0B01BA" w:rsidRPr="000B01BA" w:rsidRDefault="000B01BA" w:rsidP="000B01BA">
            <w:r w:rsidRPr="000B01BA">
              <w:t>Open Ride</w:t>
            </w:r>
          </w:p>
          <w:p w:rsidR="00F8354F" w:rsidRDefault="000B01BA" w:rsidP="000B01BA">
            <w:r w:rsidRPr="000B01BA"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0B01BA">
            <w:r>
              <w:t>Open Ride</w:t>
            </w:r>
          </w:p>
          <w:p w:rsidR="000B01BA" w:rsidRDefault="000B01BA">
            <w:r>
              <w:t>10 a.m. – 5 p.m.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B01B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B01B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B01B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B01B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B01B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B01B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B01BA">
              <w:rPr>
                <w:noProof/>
              </w:rPr>
              <w:t>18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01BA" w:rsidRPr="000B01BA" w:rsidRDefault="000B01BA" w:rsidP="000B01BA">
            <w:r w:rsidRPr="000B01BA">
              <w:t>Open Ride</w:t>
            </w:r>
          </w:p>
          <w:p w:rsidR="00F8354F" w:rsidRDefault="000B01BA" w:rsidP="000B01BA">
            <w:r w:rsidRPr="000B01BA"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01BA" w:rsidRPr="000B01BA" w:rsidRDefault="000B01BA" w:rsidP="000B01BA">
            <w:r w:rsidRPr="000B01BA">
              <w:t>Open Ride</w:t>
            </w:r>
          </w:p>
          <w:p w:rsidR="00F8354F" w:rsidRDefault="000B01BA" w:rsidP="000B01BA">
            <w:r w:rsidRPr="000B01BA"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01BA" w:rsidRPr="000B01BA" w:rsidRDefault="000B01BA" w:rsidP="000B01BA">
            <w:r w:rsidRPr="000B01BA">
              <w:t>Open Ride</w:t>
            </w:r>
          </w:p>
          <w:p w:rsidR="00F8354F" w:rsidRDefault="000B01BA" w:rsidP="000B01BA">
            <w:r w:rsidRPr="000B01BA"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B01B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B01B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B01B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B01B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B01B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B01B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B01BA">
              <w:rPr>
                <w:noProof/>
              </w:rPr>
              <w:t>25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0B01BA" w:rsidRPr="000B01BA" w:rsidRDefault="000B01BA" w:rsidP="000B01BA">
            <w:r w:rsidRPr="000B01BA">
              <w:t>Open Ride</w:t>
            </w:r>
          </w:p>
          <w:p w:rsidR="00F8354F" w:rsidRDefault="000B01BA" w:rsidP="000B01BA">
            <w:r w:rsidRPr="000B01BA"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0B01BA" w:rsidP="000B01BA">
            <w:r>
              <w:t>Thanksgiving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0B01BA">
            <w:r>
              <w:t>Open Ride</w:t>
            </w:r>
          </w:p>
          <w:p w:rsidR="000B01BA" w:rsidRDefault="000B01BA">
            <w:r>
              <w:t>10 a.m. – 5 p.m.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B01B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B01B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B01B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B01B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B01BA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0B01B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B01B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B01B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B01B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B01B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B01BA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0B01B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B01B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B01B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B01B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B01B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B01BA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0B01B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B01B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B01B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B01B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B01B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B01B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0B01B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B01B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B01B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B01B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B01B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0B01BA">
              <w:fldChar w:fldCharType="separate"/>
            </w:r>
            <w:r w:rsidR="000B01BA">
              <w:rPr>
                <w:noProof/>
              </w:rPr>
              <w:instrText>30</w:instrText>
            </w:r>
            <w:r>
              <w:fldChar w:fldCharType="end"/>
            </w:r>
            <w:r w:rsidR="000B01BA">
              <w:fldChar w:fldCharType="separate"/>
            </w:r>
            <w:r w:rsidR="000B01BA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B01B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B01B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B01B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B01B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01BA" w:rsidRPr="000B01BA" w:rsidRDefault="000B01BA" w:rsidP="000B01BA">
            <w:r w:rsidRPr="000B01BA">
              <w:t>Open Ride</w:t>
            </w:r>
          </w:p>
          <w:p w:rsidR="00F8354F" w:rsidRDefault="000B01BA" w:rsidP="000B01BA">
            <w:r w:rsidRPr="000B01BA"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B01BA" w:rsidRPr="000B01BA" w:rsidRDefault="000B01BA" w:rsidP="000B01BA">
            <w:r w:rsidRPr="000B01BA">
              <w:t>Open Ride</w:t>
            </w:r>
          </w:p>
          <w:p w:rsidR="00F8354F" w:rsidRDefault="000B01BA" w:rsidP="000B01BA">
            <w:r w:rsidRPr="000B01BA"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1F69A0">
            <w:pPr>
              <w:pStyle w:val="Dates"/>
            </w:pPr>
            <w:r w:rsidRPr="00A47004">
              <w:rPr>
                <w:color w:val="FF0000"/>
              </w:rPr>
              <w:t>Dates are subject to change – Please check www.deseretpeakcomplex.com</w:t>
            </w:r>
            <w:r>
              <w:t xml:space="preserve"> </w:t>
            </w:r>
            <w:bookmarkStart w:id="0" w:name="_GoBack"/>
            <w:bookmarkEnd w:id="0"/>
            <w:r w:rsidR="00804FC2">
              <w:fldChar w:fldCharType="begin"/>
            </w:r>
            <w:r w:rsidR="00804FC2">
              <w:instrText xml:space="preserve">IF </w:instrText>
            </w:r>
            <w:r w:rsidR="00804FC2">
              <w:fldChar w:fldCharType="begin"/>
            </w:r>
            <w:r w:rsidR="00804FC2">
              <w:instrText xml:space="preserve"> =G10</w:instrText>
            </w:r>
            <w:r w:rsidR="00804FC2">
              <w:fldChar w:fldCharType="separate"/>
            </w:r>
            <w:r w:rsidR="000B01BA"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= 0,""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=G10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30</w:instrText>
            </w:r>
            <w:r w:rsidR="00804FC2">
              <w:fldChar w:fldCharType="end"/>
            </w:r>
            <w:r w:rsidR="00804FC2">
              <w:instrText xml:space="preserve">  &lt; </w:instrText>
            </w:r>
            <w:r w:rsidR="00804FC2">
              <w:fldChar w:fldCharType="begin"/>
            </w:r>
            <w:r w:rsidR="00804FC2">
              <w:instrText xml:space="preserve"> DocVariable MonthEnd \@ d </w:instrText>
            </w:r>
            <w:r w:rsidR="00804FC2">
              <w:fldChar w:fldCharType="separate"/>
            </w:r>
            <w:r w:rsidR="00804FC2">
              <w:instrText>31</w:instrText>
            </w:r>
            <w:r w:rsidR="00804FC2">
              <w:fldChar w:fldCharType="end"/>
            </w:r>
            <w:r w:rsidR="00804FC2">
              <w:instrText xml:space="preserve">  </w:instrText>
            </w:r>
            <w:r w:rsidR="00804FC2">
              <w:fldChar w:fldCharType="begin"/>
            </w:r>
            <w:r w:rsidR="00804FC2">
              <w:instrText xml:space="preserve"> =G10+1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31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31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B01B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1F69A0">
        <w:trPr>
          <w:trHeight w:hRule="exact" w:val="252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260"/>
        <w:gridCol w:w="270"/>
        <w:gridCol w:w="286"/>
        <w:gridCol w:w="3584"/>
      </w:tblGrid>
      <w:tr w:rsidR="00F8354F" w:rsidTr="000B01BA">
        <w:trPr>
          <w:trHeight w:hRule="exact" w:val="1881"/>
        </w:trPr>
        <w:tc>
          <w:tcPr>
            <w:tcW w:w="10260" w:type="dxa"/>
            <w:tcMar>
              <w:left w:w="0" w:type="dxa"/>
            </w:tcMar>
          </w:tcPr>
          <w:p w:rsidR="000B01BA" w:rsidRPr="000B01BA" w:rsidRDefault="000B01BA" w:rsidP="000B01BA">
            <w:pPr>
              <w:keepNext/>
              <w:keepLines/>
              <w:spacing w:after="40"/>
              <w:outlineLvl w:val="0"/>
              <w:rPr>
                <w:rFonts w:asciiTheme="majorHAnsi" w:hAnsiTheme="majorHAnsi"/>
                <w:b/>
                <w:bCs/>
                <w:caps/>
                <w:color w:val="073779" w:themeColor="accent1"/>
                <w:sz w:val="72"/>
                <w:szCs w:val="72"/>
              </w:rPr>
            </w:pPr>
            <w:r w:rsidRPr="000B01BA">
              <w:rPr>
                <w:rFonts w:asciiTheme="majorHAnsi" w:hAnsiTheme="majorHAnsi"/>
                <w:b/>
                <w:bCs/>
                <w:caps/>
                <w:color w:val="073779" w:themeColor="accent1"/>
                <w:sz w:val="72"/>
                <w:szCs w:val="72"/>
              </w:rPr>
              <w:t>DPC Indoor Open Ride</w:t>
            </w:r>
          </w:p>
          <w:p w:rsidR="00F8354F" w:rsidRDefault="000B01BA" w:rsidP="000B01BA">
            <w:pPr>
              <w:pStyle w:val="Heading1"/>
              <w:spacing w:after="40"/>
              <w:outlineLvl w:val="0"/>
            </w:pPr>
            <w:r w:rsidRPr="001F69A0">
              <w:rPr>
                <w:rFonts w:asciiTheme="minorHAnsi" w:hAnsiTheme="minorHAnsi"/>
                <w:b w:val="0"/>
                <w:bCs w:val="0"/>
                <w:caps w:val="0"/>
                <w:color w:val="073779" w:themeColor="accent1"/>
                <w:sz w:val="56"/>
                <w:szCs w:val="56"/>
              </w:rPr>
              <w:t>$25 Per month or $10 Ea. Day</w:t>
            </w:r>
          </w:p>
        </w:tc>
        <w:tc>
          <w:tcPr>
            <w:tcW w:w="270" w:type="dxa"/>
          </w:tcPr>
          <w:p w:rsidR="00F8354F" w:rsidRDefault="00F8354F">
            <w:pPr>
              <w:spacing w:after="40"/>
            </w:pPr>
          </w:p>
        </w:tc>
        <w:tc>
          <w:tcPr>
            <w:tcW w:w="286" w:type="dxa"/>
          </w:tcPr>
          <w:p w:rsidR="00F8354F" w:rsidRDefault="00F8354F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F8354F" w:rsidRDefault="00F8354F">
            <w:pPr>
              <w:spacing w:after="40"/>
            </w:pP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666" w:rsidRDefault="00782666">
      <w:pPr>
        <w:spacing w:before="0" w:after="0"/>
      </w:pPr>
      <w:r>
        <w:separator/>
      </w:r>
    </w:p>
  </w:endnote>
  <w:endnote w:type="continuationSeparator" w:id="0">
    <w:p w:rsidR="00782666" w:rsidRDefault="007826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666" w:rsidRDefault="00782666">
      <w:pPr>
        <w:spacing w:before="0" w:after="0"/>
      </w:pPr>
      <w:r>
        <w:separator/>
      </w:r>
    </w:p>
  </w:footnote>
  <w:footnote w:type="continuationSeparator" w:id="0">
    <w:p w:rsidR="00782666" w:rsidRDefault="0078266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17"/>
    <w:docVar w:name="MonthStart" w:val="11/1/2017"/>
  </w:docVars>
  <w:rsids>
    <w:rsidRoot w:val="000B01BA"/>
    <w:rsid w:val="000958A4"/>
    <w:rsid w:val="000B01BA"/>
    <w:rsid w:val="001F69A0"/>
    <w:rsid w:val="00262469"/>
    <w:rsid w:val="003B46B4"/>
    <w:rsid w:val="00532D2F"/>
    <w:rsid w:val="00782666"/>
    <w:rsid w:val="007F7A5D"/>
    <w:rsid w:val="00804FC2"/>
    <w:rsid w:val="00AD7980"/>
    <w:rsid w:val="00CA55EB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D163B"/>
  <w15:docId w15:val="{2BB3BB55-C184-49E7-8B9E-62562CF5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illiams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589D09DFBD48FEBFBDA0EFF8D57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A2FBC-0467-4848-8F99-92FD4B59354D}"/>
      </w:docPartPr>
      <w:docPartBody>
        <w:p w:rsidR="00000000" w:rsidRDefault="00DB7D00">
          <w:pPr>
            <w:pStyle w:val="A9589D09DFBD48FEBFBDA0EFF8D57600"/>
          </w:pPr>
          <w:r>
            <w:t>Sunday</w:t>
          </w:r>
        </w:p>
      </w:docPartBody>
    </w:docPart>
    <w:docPart>
      <w:docPartPr>
        <w:name w:val="4A550103F0B440339EA0324A0F9B1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4B0A9-CF14-4296-AF3F-C1D7D1559A12}"/>
      </w:docPartPr>
      <w:docPartBody>
        <w:p w:rsidR="00000000" w:rsidRDefault="00DB7D00">
          <w:pPr>
            <w:pStyle w:val="4A550103F0B440339EA0324A0F9B1938"/>
          </w:pPr>
          <w:r>
            <w:t>Monday</w:t>
          </w:r>
        </w:p>
      </w:docPartBody>
    </w:docPart>
    <w:docPart>
      <w:docPartPr>
        <w:name w:val="666EA9C69CBD4AAB871A4D82AA972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45DE9-2B14-4CE7-84BE-5AA442E76455}"/>
      </w:docPartPr>
      <w:docPartBody>
        <w:p w:rsidR="00000000" w:rsidRDefault="00DB7D00">
          <w:pPr>
            <w:pStyle w:val="666EA9C69CBD4AAB871A4D82AA972927"/>
          </w:pPr>
          <w:r>
            <w:t>Tuesday</w:t>
          </w:r>
        </w:p>
      </w:docPartBody>
    </w:docPart>
    <w:docPart>
      <w:docPartPr>
        <w:name w:val="3F0A7EB93639491CA0C46239DAF46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D58B0-0B83-4906-A7BD-704805C23206}"/>
      </w:docPartPr>
      <w:docPartBody>
        <w:p w:rsidR="00000000" w:rsidRDefault="00DB7D00">
          <w:pPr>
            <w:pStyle w:val="3F0A7EB93639491CA0C46239DAF46240"/>
          </w:pPr>
          <w:r>
            <w:t>Wednesday</w:t>
          </w:r>
        </w:p>
      </w:docPartBody>
    </w:docPart>
    <w:docPart>
      <w:docPartPr>
        <w:name w:val="71BC10E7BFD14F10B373F7887887B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49263-C010-48E4-898C-A9DBD30F21A8}"/>
      </w:docPartPr>
      <w:docPartBody>
        <w:p w:rsidR="00000000" w:rsidRDefault="00DB7D00">
          <w:pPr>
            <w:pStyle w:val="71BC10E7BFD14F10B373F7887887BA32"/>
          </w:pPr>
          <w:r>
            <w:t>Thursday</w:t>
          </w:r>
        </w:p>
      </w:docPartBody>
    </w:docPart>
    <w:docPart>
      <w:docPartPr>
        <w:name w:val="76B2F79E9701445589BB1B7A32C2E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CD37-95E9-4A80-B710-ACC5A8E3B378}"/>
      </w:docPartPr>
      <w:docPartBody>
        <w:p w:rsidR="00000000" w:rsidRDefault="00DB7D00">
          <w:pPr>
            <w:pStyle w:val="76B2F79E9701445589BB1B7A32C2EC25"/>
          </w:pPr>
          <w:r>
            <w:t>Friday</w:t>
          </w:r>
        </w:p>
      </w:docPartBody>
    </w:docPart>
    <w:docPart>
      <w:docPartPr>
        <w:name w:val="2C88E5A624204B79B9282E7ADF1BD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564B7-5D6D-4739-829F-C0E2488278C1}"/>
      </w:docPartPr>
      <w:docPartBody>
        <w:p w:rsidR="00000000" w:rsidRDefault="00DB7D00">
          <w:pPr>
            <w:pStyle w:val="2C88E5A624204B79B9282E7ADF1BDF9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00"/>
    <w:rsid w:val="00DB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589D09DFBD48FEBFBDA0EFF8D57600">
    <w:name w:val="A9589D09DFBD48FEBFBDA0EFF8D57600"/>
  </w:style>
  <w:style w:type="paragraph" w:customStyle="1" w:styleId="4A550103F0B440339EA0324A0F9B1938">
    <w:name w:val="4A550103F0B440339EA0324A0F9B1938"/>
  </w:style>
  <w:style w:type="paragraph" w:customStyle="1" w:styleId="666EA9C69CBD4AAB871A4D82AA972927">
    <w:name w:val="666EA9C69CBD4AAB871A4D82AA972927"/>
  </w:style>
  <w:style w:type="paragraph" w:customStyle="1" w:styleId="3F0A7EB93639491CA0C46239DAF46240">
    <w:name w:val="3F0A7EB93639491CA0C46239DAF46240"/>
  </w:style>
  <w:style w:type="paragraph" w:customStyle="1" w:styleId="71BC10E7BFD14F10B373F7887887BA32">
    <w:name w:val="71BC10E7BFD14F10B373F7887887BA32"/>
  </w:style>
  <w:style w:type="paragraph" w:customStyle="1" w:styleId="76B2F79E9701445589BB1B7A32C2EC25">
    <w:name w:val="76B2F79E9701445589BB1B7A32C2EC25"/>
  </w:style>
  <w:style w:type="paragraph" w:customStyle="1" w:styleId="2C88E5A624204B79B9282E7ADF1BDF90">
    <w:name w:val="2C88E5A624204B79B9282E7ADF1BDF90"/>
  </w:style>
  <w:style w:type="paragraph" w:customStyle="1" w:styleId="D7641D12EC174E10B16BBDA57E2CF445">
    <w:name w:val="D7641D12EC174E10B16BBDA57E2CF445"/>
  </w:style>
  <w:style w:type="paragraph" w:customStyle="1" w:styleId="286535CA15E54AD6A532ED04E1C36BA4">
    <w:name w:val="286535CA15E54AD6A532ED04E1C36BA4"/>
  </w:style>
  <w:style w:type="paragraph" w:customStyle="1" w:styleId="0DB2439A6E164097A34913AE6E5561AE">
    <w:name w:val="0DB2439A6E164097A34913AE6E5561AE"/>
  </w:style>
  <w:style w:type="paragraph" w:customStyle="1" w:styleId="F46B5AF59DE44AC2B1D47E53B669648D">
    <w:name w:val="F46B5AF59DE44AC2B1D47E53B669648D"/>
  </w:style>
  <w:style w:type="paragraph" w:customStyle="1" w:styleId="23576975FA2E494CBAB15E85ABF5C8B5">
    <w:name w:val="23576975FA2E494CBAB15E85ABF5C8B5"/>
  </w:style>
  <w:style w:type="paragraph" w:customStyle="1" w:styleId="2B9B9F6E6B5C4C10847CE9B990FDAC95">
    <w:name w:val="2B9B9F6E6B5C4C10847CE9B990FDAC95"/>
  </w:style>
  <w:style w:type="paragraph" w:customStyle="1" w:styleId="4BD78D3FE11146A890B75E009EB70F03">
    <w:name w:val="4BD78D3FE11146A890B75E009EB70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92345-BE12-4A32-A094-10C9A4BA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6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mwilliams</dc:creator>
  <cp:keywords/>
  <dc:description/>
  <cp:lastModifiedBy>Misti Willams</cp:lastModifiedBy>
  <cp:revision>2</cp:revision>
  <cp:lastPrinted>2017-10-11T16:30:00Z</cp:lastPrinted>
  <dcterms:created xsi:type="dcterms:W3CDTF">2017-10-11T16:03:00Z</dcterms:created>
  <dcterms:modified xsi:type="dcterms:W3CDTF">2017-10-11T16:30:00Z</dcterms:modified>
  <cp:category/>
</cp:coreProperties>
</file>